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36EA" w14:textId="77777777" w:rsidR="00E936F4" w:rsidRDefault="00E936F4" w:rsidP="00E936F4">
      <w:pPr>
        <w:spacing w:afterLines="50" w:after="156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“20</w:t>
      </w:r>
      <w:r>
        <w:rPr>
          <w:rFonts w:ascii="Times New Roman" w:eastAsia="黑体" w:hAnsi="Times New Roman" w:hint="eastAsia"/>
          <w:sz w:val="36"/>
          <w:szCs w:val="36"/>
        </w:rPr>
        <w:t>20</w:t>
      </w:r>
      <w:r>
        <w:rPr>
          <w:rFonts w:ascii="Times New Roman" w:eastAsia="黑体" w:hAnsi="黑体"/>
          <w:sz w:val="36"/>
          <w:szCs w:val="36"/>
        </w:rPr>
        <w:t>浦江创新论坛</w:t>
      </w:r>
      <w:r>
        <w:rPr>
          <w:rFonts w:ascii="Times New Roman" w:eastAsia="黑体" w:hAnsi="Times New Roman"/>
          <w:sz w:val="36"/>
          <w:szCs w:val="36"/>
        </w:rPr>
        <w:t>”</w:t>
      </w:r>
      <w:r>
        <w:rPr>
          <w:rFonts w:ascii="Times New Roman" w:eastAsia="黑体" w:hAnsi="黑体"/>
          <w:sz w:val="36"/>
          <w:szCs w:val="36"/>
        </w:rPr>
        <w:t>专题</w:t>
      </w:r>
      <w:proofErr w:type="gramStart"/>
      <w:r>
        <w:rPr>
          <w:rFonts w:ascii="Times New Roman" w:eastAsia="黑体" w:hAnsi="黑体"/>
          <w:sz w:val="36"/>
          <w:szCs w:val="36"/>
        </w:rPr>
        <w:t>论坛</w:t>
      </w:r>
      <w:r>
        <w:rPr>
          <w:rFonts w:ascii="Times New Roman" w:eastAsia="黑体" w:hAnsi="黑体" w:hint="eastAsia"/>
          <w:sz w:val="36"/>
          <w:szCs w:val="36"/>
        </w:rPr>
        <w:t>申办</w:t>
      </w:r>
      <w:proofErr w:type="gramEnd"/>
      <w:r>
        <w:rPr>
          <w:rFonts w:ascii="Times New Roman" w:eastAsia="黑体" w:hAnsi="黑体" w:hint="eastAsia"/>
          <w:sz w:val="36"/>
          <w:szCs w:val="36"/>
        </w:rPr>
        <w:t>申请表</w:t>
      </w:r>
    </w:p>
    <w:tbl>
      <w:tblPr>
        <w:tblpPr w:leftFromText="180" w:rightFromText="180" w:vertAnchor="text" w:horzAnchor="margin" w:tblpY="2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04"/>
      </w:tblGrid>
      <w:tr w:rsidR="00E936F4" w:rsidRPr="002859A3" w14:paraId="5C5A9062" w14:textId="77777777" w:rsidTr="00554BBC">
        <w:trPr>
          <w:trHeight w:hRule="exact" w:val="567"/>
        </w:trPr>
        <w:tc>
          <w:tcPr>
            <w:tcW w:w="2518" w:type="dxa"/>
          </w:tcPr>
          <w:p w14:paraId="7CF1610E" w14:textId="77777777" w:rsidR="00E936F4" w:rsidRPr="002859A3" w:rsidRDefault="00E936F4" w:rsidP="00554BBC">
            <w:pPr>
              <w:jc w:val="center"/>
              <w:rPr>
                <w:rFonts w:ascii="Times New Roman" w:eastAsia="黑体" w:hAnsi="Times New Roman"/>
                <w:b/>
                <w:kern w:val="0"/>
                <w:sz w:val="28"/>
                <w:szCs w:val="28"/>
              </w:rPr>
            </w:pPr>
            <w:r w:rsidRPr="002859A3">
              <w:rPr>
                <w:rFonts w:ascii="Times New Roman" w:eastAsia="黑体" w:hAnsi="黑体"/>
                <w:b/>
                <w:kern w:val="0"/>
                <w:sz w:val="28"/>
                <w:szCs w:val="28"/>
              </w:rPr>
              <w:t>项</w:t>
            </w:r>
            <w:r w:rsidRPr="002859A3">
              <w:rPr>
                <w:rFonts w:ascii="Times New Roman" w:eastAsia="黑体" w:hAnsi="黑体" w:hint="eastAsia"/>
                <w:b/>
                <w:kern w:val="0"/>
                <w:sz w:val="28"/>
                <w:szCs w:val="28"/>
              </w:rPr>
              <w:t xml:space="preserve">  </w:t>
            </w:r>
            <w:r w:rsidRPr="002859A3">
              <w:rPr>
                <w:rFonts w:ascii="Times New Roman" w:eastAsia="黑体" w:hAnsi="黑体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6804" w:type="dxa"/>
          </w:tcPr>
          <w:p w14:paraId="5325632D" w14:textId="77777777" w:rsidR="00E936F4" w:rsidRPr="002859A3" w:rsidRDefault="00E936F4" w:rsidP="00554BBC">
            <w:pPr>
              <w:jc w:val="center"/>
              <w:rPr>
                <w:rFonts w:ascii="Times New Roman" w:eastAsia="黑体" w:hAnsi="Times New Roman"/>
                <w:b/>
                <w:kern w:val="0"/>
                <w:sz w:val="28"/>
                <w:szCs w:val="28"/>
              </w:rPr>
            </w:pPr>
            <w:r w:rsidRPr="002859A3">
              <w:rPr>
                <w:rFonts w:ascii="Times New Roman" w:eastAsia="黑体" w:hAnsi="黑体"/>
                <w:b/>
                <w:kern w:val="0"/>
                <w:sz w:val="28"/>
                <w:szCs w:val="28"/>
              </w:rPr>
              <w:t>内</w:t>
            </w:r>
            <w:r w:rsidRPr="002859A3">
              <w:rPr>
                <w:rFonts w:ascii="Times New Roman" w:eastAsia="黑体" w:hAnsi="黑体" w:hint="eastAsia"/>
                <w:b/>
                <w:kern w:val="0"/>
                <w:sz w:val="28"/>
                <w:szCs w:val="28"/>
              </w:rPr>
              <w:t xml:space="preserve">    </w:t>
            </w:r>
            <w:r w:rsidRPr="002859A3">
              <w:rPr>
                <w:rFonts w:ascii="Times New Roman" w:eastAsia="黑体" w:hAnsi="黑体"/>
                <w:b/>
                <w:kern w:val="0"/>
                <w:sz w:val="28"/>
                <w:szCs w:val="28"/>
              </w:rPr>
              <w:t>容</w:t>
            </w:r>
          </w:p>
        </w:tc>
      </w:tr>
      <w:tr w:rsidR="00E936F4" w:rsidRPr="002859A3" w14:paraId="5D248AC8" w14:textId="77777777" w:rsidTr="00554BBC">
        <w:trPr>
          <w:trHeight w:hRule="exact" w:val="567"/>
        </w:trPr>
        <w:tc>
          <w:tcPr>
            <w:tcW w:w="2518" w:type="dxa"/>
            <w:vAlign w:val="center"/>
          </w:tcPr>
          <w:p w14:paraId="1961F40B" w14:textId="77777777" w:rsidR="00E936F4" w:rsidRPr="002859A3" w:rsidRDefault="00E936F4" w:rsidP="00554BBC">
            <w:pPr>
              <w:jc w:val="left"/>
              <w:rPr>
                <w:rFonts w:ascii="Times New Roman" w:eastAsia="黑体" w:hAnsi="黑体"/>
                <w:b/>
                <w:kern w:val="0"/>
                <w:sz w:val="28"/>
                <w:szCs w:val="28"/>
              </w:rPr>
            </w:pPr>
            <w:r w:rsidRPr="002859A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</w:t>
            </w: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办</w:t>
            </w:r>
            <w:r w:rsidRPr="002859A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804" w:type="dxa"/>
          </w:tcPr>
          <w:p w14:paraId="5DDC07CF" w14:textId="77777777" w:rsidR="00E936F4" w:rsidRPr="002859A3" w:rsidRDefault="00E936F4" w:rsidP="00554BBC">
            <w:pPr>
              <w:jc w:val="left"/>
              <w:rPr>
                <w:rFonts w:ascii="Times New Roman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E936F4" w:rsidRPr="002859A3" w14:paraId="1A3E0668" w14:textId="77777777" w:rsidTr="00554BBC">
        <w:trPr>
          <w:trHeight w:hRule="exact" w:val="565"/>
        </w:trPr>
        <w:tc>
          <w:tcPr>
            <w:tcW w:w="2518" w:type="dxa"/>
            <w:vAlign w:val="center"/>
          </w:tcPr>
          <w:p w14:paraId="5DECFACA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859A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</w:t>
            </w: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办</w:t>
            </w:r>
            <w:r w:rsidRPr="002859A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机构简介</w:t>
            </w:r>
          </w:p>
        </w:tc>
        <w:tc>
          <w:tcPr>
            <w:tcW w:w="6804" w:type="dxa"/>
          </w:tcPr>
          <w:p w14:paraId="675DF2F1" w14:textId="77777777" w:rsidR="00E936F4" w:rsidRPr="002859A3" w:rsidRDefault="00E936F4" w:rsidP="00554BBC">
            <w:pPr>
              <w:jc w:val="left"/>
              <w:rPr>
                <w:rFonts w:ascii="Times New Roman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E936F4" w:rsidRPr="002859A3" w14:paraId="20295472" w14:textId="77777777" w:rsidTr="00554BBC">
        <w:trPr>
          <w:trHeight w:hRule="exact" w:val="3556"/>
        </w:trPr>
        <w:tc>
          <w:tcPr>
            <w:tcW w:w="2518" w:type="dxa"/>
            <w:vAlign w:val="center"/>
          </w:tcPr>
          <w:p w14:paraId="58888B1D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选题方向</w:t>
            </w: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094DAE61" w14:textId="77777777" w:rsidR="00E936F4" w:rsidRPr="002859A3" w:rsidRDefault="00E936F4" w:rsidP="00554BBC">
            <w:pPr>
              <w:spacing w:line="540" w:lineRule="exact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2859A3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 xml:space="preserve">未来科学              </w:t>
            </w: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2859A3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新兴技术</w:t>
            </w:r>
          </w:p>
          <w:p w14:paraId="042786B9" w14:textId="77777777" w:rsidR="00E936F4" w:rsidRPr="002859A3" w:rsidRDefault="00E936F4" w:rsidP="00554BBC">
            <w:pPr>
              <w:spacing w:line="540" w:lineRule="exact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2859A3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 xml:space="preserve">产业发展              </w:t>
            </w: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2859A3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区域（城市）创新</w:t>
            </w:r>
          </w:p>
          <w:p w14:paraId="7B68259E" w14:textId="77777777" w:rsidR="00E936F4" w:rsidRPr="002859A3" w:rsidRDefault="00E936F4" w:rsidP="00554BBC">
            <w:pPr>
              <w:spacing w:line="540" w:lineRule="exact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2859A3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 xml:space="preserve">“一带一路”创新合作  </w:t>
            </w: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2859A3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技术转移转化</w:t>
            </w:r>
          </w:p>
          <w:p w14:paraId="65782A5D" w14:textId="77777777" w:rsidR="00E936F4" w:rsidRPr="002859A3" w:rsidRDefault="00E936F4" w:rsidP="00554BBC">
            <w:pPr>
              <w:spacing w:line="540" w:lineRule="exact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2859A3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 xml:space="preserve">创业者                </w:t>
            </w: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2859A3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青年科学家</w:t>
            </w:r>
          </w:p>
          <w:p w14:paraId="4DFE1750" w14:textId="77777777" w:rsidR="00E936F4" w:rsidRPr="002859A3" w:rsidRDefault="00E936F4" w:rsidP="00554BBC">
            <w:pPr>
              <w:spacing w:line="540" w:lineRule="exact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2859A3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 xml:space="preserve">科技金融服务          </w:t>
            </w:r>
          </w:p>
          <w:p w14:paraId="27D136A0" w14:textId="77777777" w:rsidR="00E936F4" w:rsidRPr="002859A3" w:rsidRDefault="00E936F4" w:rsidP="00554BBC">
            <w:pPr>
              <w:spacing w:line="54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□其他，</w:t>
            </w: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  <w:u w:val="single"/>
              </w:rPr>
              <w:t xml:space="preserve">                      </w:t>
            </w: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（请具体说明）</w:t>
            </w:r>
            <w:r w:rsidRPr="002859A3">
              <w:rPr>
                <w:rFonts w:ascii="仿宋_GB2312" w:eastAsia="仿宋_GB2312" w:hAnsi="华文中宋" w:hint="eastAsia"/>
                <w:kern w:val="0"/>
                <w:sz w:val="28"/>
                <w:szCs w:val="28"/>
                <w:bdr w:val="single" w:sz="4" w:space="0" w:color="auto"/>
              </w:rPr>
              <w:t xml:space="preserve"> </w:t>
            </w:r>
          </w:p>
        </w:tc>
      </w:tr>
      <w:tr w:rsidR="00E936F4" w:rsidRPr="002859A3" w14:paraId="4726FD9C" w14:textId="77777777" w:rsidTr="00554BBC">
        <w:trPr>
          <w:trHeight w:hRule="exact" w:val="567"/>
        </w:trPr>
        <w:tc>
          <w:tcPr>
            <w:tcW w:w="2518" w:type="dxa"/>
            <w:vAlign w:val="center"/>
          </w:tcPr>
          <w:p w14:paraId="6C99555B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专题论坛拟定名称</w:t>
            </w:r>
          </w:p>
        </w:tc>
        <w:tc>
          <w:tcPr>
            <w:tcW w:w="6804" w:type="dxa"/>
            <w:vAlign w:val="center"/>
          </w:tcPr>
          <w:p w14:paraId="516C69E3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936F4" w:rsidRPr="002859A3" w14:paraId="718F6F53" w14:textId="77777777" w:rsidTr="00554BBC">
        <w:trPr>
          <w:trHeight w:hRule="exact" w:val="1133"/>
        </w:trPr>
        <w:tc>
          <w:tcPr>
            <w:tcW w:w="2518" w:type="dxa"/>
            <w:vAlign w:val="center"/>
          </w:tcPr>
          <w:p w14:paraId="3DDC22D6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主题诠释</w:t>
            </w:r>
          </w:p>
          <w:p w14:paraId="41314B6D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（不少于</w:t>
            </w: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200</w:t>
            </w: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字）</w:t>
            </w:r>
          </w:p>
        </w:tc>
        <w:tc>
          <w:tcPr>
            <w:tcW w:w="6804" w:type="dxa"/>
            <w:vAlign w:val="center"/>
          </w:tcPr>
          <w:p w14:paraId="1B276CB7" w14:textId="77777777" w:rsidR="00E936F4" w:rsidRPr="002859A3" w:rsidRDefault="00E936F4" w:rsidP="00554BBC">
            <w:pPr>
              <w:ind w:firstLineChars="650" w:firstLine="182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52827355" w14:textId="77777777" w:rsidR="00E936F4" w:rsidRPr="002859A3" w:rsidRDefault="00E936F4" w:rsidP="00554BBC">
            <w:pPr>
              <w:ind w:firstLineChars="650" w:firstLine="182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936F4" w:rsidRPr="002859A3" w14:paraId="74EA4FB6" w14:textId="77777777" w:rsidTr="00554BBC">
        <w:trPr>
          <w:trHeight w:hRule="exact" w:val="567"/>
        </w:trPr>
        <w:tc>
          <w:tcPr>
            <w:tcW w:w="2518" w:type="dxa"/>
            <w:vAlign w:val="center"/>
          </w:tcPr>
          <w:p w14:paraId="26AEAF20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6804" w:type="dxa"/>
            <w:vAlign w:val="center"/>
          </w:tcPr>
          <w:p w14:paraId="16812EBA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年会期间</w:t>
            </w: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  </w:t>
            </w: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非年会期间</w:t>
            </w:r>
          </w:p>
        </w:tc>
      </w:tr>
      <w:tr w:rsidR="00E936F4" w:rsidRPr="002859A3" w14:paraId="5AAF0F3A" w14:textId="77777777" w:rsidTr="00554BBC">
        <w:trPr>
          <w:trHeight w:hRule="exact" w:val="1287"/>
        </w:trPr>
        <w:tc>
          <w:tcPr>
            <w:tcW w:w="2518" w:type="dxa"/>
            <w:vAlign w:val="center"/>
          </w:tcPr>
          <w:p w14:paraId="5C00F785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举办地点</w:t>
            </w:r>
          </w:p>
        </w:tc>
        <w:tc>
          <w:tcPr>
            <w:tcW w:w="6804" w:type="dxa"/>
            <w:vAlign w:val="center"/>
          </w:tcPr>
          <w:p w14:paraId="2C2493A4" w14:textId="77777777" w:rsidR="00E936F4" w:rsidRPr="002859A3" w:rsidRDefault="00E936F4" w:rsidP="00554BBC">
            <w:pPr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□外场，具体地址设想</w:t>
            </w: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  <w:p w14:paraId="1240CAC1" w14:textId="77777777" w:rsidR="00E936F4" w:rsidRPr="002859A3" w:rsidRDefault="00E936F4" w:rsidP="00554BBC">
            <w:pPr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□拟申请主会场（东郊宾馆）举办</w:t>
            </w:r>
          </w:p>
        </w:tc>
      </w:tr>
      <w:tr w:rsidR="00E936F4" w:rsidRPr="002859A3" w14:paraId="108C4075" w14:textId="77777777" w:rsidTr="00554BBC">
        <w:trPr>
          <w:trHeight w:hRule="exact" w:val="1711"/>
        </w:trPr>
        <w:tc>
          <w:tcPr>
            <w:tcW w:w="2518" w:type="dxa"/>
            <w:vAlign w:val="center"/>
          </w:tcPr>
          <w:p w14:paraId="08E7F7FE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专题论坛组织架构（主、承办单位等）</w:t>
            </w:r>
          </w:p>
        </w:tc>
        <w:tc>
          <w:tcPr>
            <w:tcW w:w="6804" w:type="dxa"/>
            <w:vAlign w:val="center"/>
          </w:tcPr>
          <w:p w14:paraId="46218F88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936F4" w:rsidRPr="002859A3" w14:paraId="60687C1A" w14:textId="77777777" w:rsidTr="00554BBC">
        <w:trPr>
          <w:trHeight w:hRule="exact" w:val="1570"/>
        </w:trPr>
        <w:tc>
          <w:tcPr>
            <w:tcW w:w="2518" w:type="dxa"/>
            <w:vAlign w:val="center"/>
          </w:tcPr>
          <w:p w14:paraId="6F917921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  <w:lang w:val="zh-TW"/>
              </w:rPr>
            </w:pPr>
            <w:r w:rsidRPr="002859A3">
              <w:rPr>
                <w:rFonts w:ascii="Times New Roman" w:eastAsia="仿宋_GB2312" w:hAnsi="Times New Roman"/>
                <w:bCs/>
                <w:kern w:val="0"/>
                <w:sz w:val="28"/>
                <w:szCs w:val="28"/>
                <w:lang w:val="zh-TW"/>
              </w:rPr>
              <w:lastRenderedPageBreak/>
              <w:t>主要议程</w:t>
            </w:r>
          </w:p>
        </w:tc>
        <w:tc>
          <w:tcPr>
            <w:tcW w:w="6804" w:type="dxa"/>
            <w:vAlign w:val="center"/>
          </w:tcPr>
          <w:p w14:paraId="3AE0E2C5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936F4" w:rsidRPr="002859A3" w14:paraId="3E8421EE" w14:textId="77777777" w:rsidTr="00554BBC">
        <w:trPr>
          <w:trHeight w:hRule="exact" w:val="1408"/>
        </w:trPr>
        <w:tc>
          <w:tcPr>
            <w:tcW w:w="2518" w:type="dxa"/>
            <w:vAlign w:val="center"/>
          </w:tcPr>
          <w:p w14:paraId="236DD7CD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  <w:lang w:val="zh-TW"/>
              </w:rPr>
            </w:pP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val="zh-TW"/>
              </w:rPr>
              <w:t>拟邀</w:t>
            </w:r>
            <w:r w:rsidRPr="002859A3">
              <w:rPr>
                <w:rFonts w:ascii="Times New Roman" w:eastAsia="仿宋_GB2312" w:hAnsi="Times New Roman"/>
                <w:kern w:val="0"/>
                <w:sz w:val="28"/>
                <w:szCs w:val="28"/>
                <w:lang w:val="zh-TW"/>
              </w:rPr>
              <w:t>演讲嘉宾</w:t>
            </w:r>
          </w:p>
        </w:tc>
        <w:tc>
          <w:tcPr>
            <w:tcW w:w="6804" w:type="dxa"/>
            <w:vAlign w:val="center"/>
          </w:tcPr>
          <w:p w14:paraId="47FC8B98" w14:textId="77777777" w:rsidR="00E936F4" w:rsidRPr="002859A3" w:rsidRDefault="00E936F4" w:rsidP="00554BBC">
            <w:pPr>
              <w:spacing w:line="48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936F4" w:rsidRPr="002859A3" w14:paraId="144151A8" w14:textId="77777777" w:rsidTr="00554BBC">
        <w:trPr>
          <w:trHeight w:hRule="exact" w:val="2547"/>
        </w:trPr>
        <w:tc>
          <w:tcPr>
            <w:tcW w:w="2518" w:type="dxa"/>
            <w:vAlign w:val="center"/>
          </w:tcPr>
          <w:p w14:paraId="6E168DE3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  <w:lang w:val="zh-TW"/>
              </w:rPr>
            </w:pP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策划亮点</w:t>
            </w:r>
          </w:p>
        </w:tc>
        <w:tc>
          <w:tcPr>
            <w:tcW w:w="6804" w:type="dxa"/>
            <w:vAlign w:val="center"/>
          </w:tcPr>
          <w:p w14:paraId="724E22EA" w14:textId="77777777" w:rsidR="00E936F4" w:rsidRPr="002859A3" w:rsidRDefault="00E936F4" w:rsidP="00554BBC">
            <w:pPr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2859A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是否有成果产出，</w:t>
            </w:r>
          </w:p>
          <w:p w14:paraId="3A9E691D" w14:textId="77777777" w:rsidR="00E936F4" w:rsidRPr="002859A3" w:rsidRDefault="00E936F4" w:rsidP="00554BBC">
            <w:pPr>
              <w:jc w:val="left"/>
              <w:rPr>
                <w:rFonts w:ascii="仿宋_GB2312" w:eastAsia="仿宋_GB2312" w:hAnsi="仿宋"/>
                <w:kern w:val="0"/>
                <w:sz w:val="28"/>
                <w:szCs w:val="28"/>
                <w:u w:val="single"/>
              </w:rPr>
            </w:pPr>
            <w:r w:rsidRPr="002859A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（如有，</w:t>
            </w:r>
            <w:proofErr w:type="gramStart"/>
            <w:r w:rsidRPr="002859A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请简单</w:t>
            </w:r>
            <w:proofErr w:type="gramEnd"/>
            <w:r w:rsidRPr="002859A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说明</w:t>
            </w:r>
            <w:r w:rsidRPr="002859A3">
              <w:rPr>
                <w:rFonts w:ascii="仿宋_GB2312" w:eastAsia="仿宋_GB2312" w:hAnsi="仿宋" w:hint="eastAsia"/>
                <w:kern w:val="0"/>
                <w:sz w:val="28"/>
                <w:szCs w:val="28"/>
                <w:u w:val="single"/>
              </w:rPr>
              <w:t xml:space="preserve">                          </w:t>
            </w:r>
            <w:r w:rsidRPr="002859A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）</w:t>
            </w:r>
          </w:p>
          <w:p w14:paraId="6A334BFC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  <w:lang w:val="zh-TW"/>
              </w:rPr>
            </w:pPr>
            <w:r w:rsidRPr="002859A3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2859A3">
              <w:rPr>
                <w:rFonts w:ascii="Times New Roman" w:eastAsia="仿宋_GB2312" w:hAnsi="Times New Roman"/>
                <w:bCs/>
                <w:kern w:val="0"/>
                <w:sz w:val="28"/>
                <w:szCs w:val="28"/>
                <w:lang w:val="zh-TW"/>
              </w:rPr>
              <w:t>是否希望获得展示机会</w:t>
            </w:r>
          </w:p>
          <w:p w14:paraId="4CF6E334" w14:textId="77777777" w:rsidR="00E936F4" w:rsidRPr="002859A3" w:rsidRDefault="00E936F4" w:rsidP="00554BBC">
            <w:pPr>
              <w:jc w:val="left"/>
              <w:rPr>
                <w:rFonts w:ascii="仿宋_GB2312" w:eastAsia="仿宋_GB2312" w:hAnsi="仿宋"/>
                <w:kern w:val="0"/>
                <w:sz w:val="28"/>
                <w:szCs w:val="28"/>
                <w:u w:val="single"/>
              </w:rPr>
            </w:pPr>
            <w:r w:rsidRPr="002859A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（如是，</w:t>
            </w:r>
            <w:proofErr w:type="gramStart"/>
            <w:r w:rsidRPr="002859A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请简单</w:t>
            </w:r>
            <w:proofErr w:type="gramEnd"/>
            <w:r w:rsidRPr="002859A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说明</w:t>
            </w:r>
            <w:r w:rsidRPr="002859A3">
              <w:rPr>
                <w:rFonts w:ascii="仿宋_GB2312" w:eastAsia="仿宋_GB2312" w:hAnsi="仿宋" w:hint="eastAsia"/>
                <w:kern w:val="0"/>
                <w:sz w:val="28"/>
                <w:szCs w:val="28"/>
                <w:u w:val="single"/>
              </w:rPr>
              <w:t xml:space="preserve">                          </w:t>
            </w:r>
            <w:r w:rsidRPr="002859A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）</w:t>
            </w:r>
          </w:p>
          <w:p w14:paraId="367727DE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  <w:lang w:val="zh-TW"/>
              </w:rPr>
            </w:pPr>
          </w:p>
        </w:tc>
      </w:tr>
      <w:tr w:rsidR="00E936F4" w:rsidRPr="002859A3" w14:paraId="12627925" w14:textId="77777777" w:rsidTr="00554BBC">
        <w:trPr>
          <w:trHeight w:hRule="exact" w:val="567"/>
        </w:trPr>
        <w:tc>
          <w:tcPr>
            <w:tcW w:w="2518" w:type="dxa"/>
            <w:vAlign w:val="center"/>
          </w:tcPr>
          <w:p w14:paraId="28E663FD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  <w:lang w:val="zh-TW"/>
              </w:rPr>
            </w:pPr>
            <w:r w:rsidRPr="002859A3">
              <w:rPr>
                <w:rFonts w:ascii="Times New Roman" w:eastAsia="仿宋_GB2312" w:hAnsi="Times New Roman"/>
                <w:kern w:val="0"/>
                <w:sz w:val="28"/>
                <w:szCs w:val="28"/>
                <w:lang w:val="zh-TW"/>
              </w:rPr>
              <w:t>规模（人数）</w:t>
            </w:r>
          </w:p>
        </w:tc>
        <w:tc>
          <w:tcPr>
            <w:tcW w:w="6804" w:type="dxa"/>
            <w:vAlign w:val="center"/>
          </w:tcPr>
          <w:p w14:paraId="29969F1A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  <w:lang w:val="zh-TW"/>
              </w:rPr>
            </w:pPr>
          </w:p>
        </w:tc>
      </w:tr>
      <w:tr w:rsidR="00E936F4" w:rsidRPr="002859A3" w14:paraId="63AF9649" w14:textId="77777777" w:rsidTr="00554BBC">
        <w:trPr>
          <w:trHeight w:hRule="exact" w:val="567"/>
        </w:trPr>
        <w:tc>
          <w:tcPr>
            <w:tcW w:w="2518" w:type="dxa"/>
            <w:vAlign w:val="center"/>
          </w:tcPr>
          <w:p w14:paraId="66CE4BF8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  <w:lang w:val="zh-TW"/>
              </w:rPr>
            </w:pP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val="zh-TW"/>
              </w:rPr>
              <w:t>听众目标人群</w:t>
            </w:r>
          </w:p>
        </w:tc>
        <w:tc>
          <w:tcPr>
            <w:tcW w:w="6804" w:type="dxa"/>
            <w:vAlign w:val="center"/>
          </w:tcPr>
          <w:p w14:paraId="13454688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  <w:lang w:val="zh-TW"/>
              </w:rPr>
            </w:pPr>
          </w:p>
        </w:tc>
      </w:tr>
      <w:tr w:rsidR="00E936F4" w:rsidRPr="002859A3" w14:paraId="35567E88" w14:textId="77777777" w:rsidTr="00554BBC">
        <w:trPr>
          <w:trHeight w:hRule="exact" w:val="567"/>
        </w:trPr>
        <w:tc>
          <w:tcPr>
            <w:tcW w:w="2518" w:type="dxa"/>
            <w:vAlign w:val="center"/>
          </w:tcPr>
          <w:p w14:paraId="62256847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6804" w:type="dxa"/>
          </w:tcPr>
          <w:p w14:paraId="501E4C00" w14:textId="77777777" w:rsidR="00E936F4" w:rsidRPr="002859A3" w:rsidRDefault="00E936F4" w:rsidP="00554BBC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936F4" w:rsidRPr="002859A3" w14:paraId="1FB6D853" w14:textId="77777777" w:rsidTr="00554BBC">
        <w:trPr>
          <w:trHeight w:hRule="exact" w:val="567"/>
        </w:trPr>
        <w:tc>
          <w:tcPr>
            <w:tcW w:w="2518" w:type="dxa"/>
            <w:vAlign w:val="center"/>
          </w:tcPr>
          <w:p w14:paraId="5240FBC6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  <w:lang w:val="zh-TW"/>
              </w:rPr>
            </w:pP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val="zh-TW"/>
              </w:rPr>
              <w:t>联系方式</w:t>
            </w:r>
          </w:p>
        </w:tc>
        <w:tc>
          <w:tcPr>
            <w:tcW w:w="6804" w:type="dxa"/>
          </w:tcPr>
          <w:p w14:paraId="2207C900" w14:textId="77777777" w:rsidR="00E936F4" w:rsidRPr="002859A3" w:rsidRDefault="00E936F4" w:rsidP="00554BBC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936F4" w:rsidRPr="002859A3" w14:paraId="731D4C28" w14:textId="77777777" w:rsidTr="00554BBC">
        <w:trPr>
          <w:trHeight w:hRule="exact" w:val="567"/>
        </w:trPr>
        <w:tc>
          <w:tcPr>
            <w:tcW w:w="2518" w:type="dxa"/>
            <w:vAlign w:val="center"/>
          </w:tcPr>
          <w:p w14:paraId="44959B07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  <w:lang w:val="zh-TW"/>
              </w:rPr>
            </w:pP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val="zh-TW"/>
              </w:rPr>
              <w:t>指定联络人</w:t>
            </w:r>
          </w:p>
        </w:tc>
        <w:tc>
          <w:tcPr>
            <w:tcW w:w="6804" w:type="dxa"/>
          </w:tcPr>
          <w:p w14:paraId="3A694232" w14:textId="77777777" w:rsidR="00E936F4" w:rsidRPr="002859A3" w:rsidRDefault="00E936F4" w:rsidP="00554BBC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936F4" w:rsidRPr="002859A3" w14:paraId="1F632DCE" w14:textId="77777777" w:rsidTr="00554BBC">
        <w:trPr>
          <w:trHeight w:hRule="exact" w:val="56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45FF8C1F" w14:textId="77777777" w:rsidR="00E936F4" w:rsidRPr="002859A3" w:rsidRDefault="00E936F4" w:rsidP="00554BBC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  <w:lang w:val="zh-TW"/>
              </w:rPr>
            </w:pPr>
            <w:r w:rsidRPr="002859A3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val="zh-TW"/>
              </w:rPr>
              <w:t>联系方式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7AF692F" w14:textId="77777777" w:rsidR="00E936F4" w:rsidRPr="002859A3" w:rsidRDefault="00E936F4" w:rsidP="00554BBC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E936F4" w:rsidRPr="002859A3" w14:paraId="6644F8F8" w14:textId="77777777" w:rsidTr="00554B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22" w:type="dxa"/>
            <w:gridSpan w:val="2"/>
          </w:tcPr>
          <w:p w14:paraId="3AE109E2" w14:textId="77777777" w:rsidR="00E936F4" w:rsidRPr="002859A3" w:rsidRDefault="00E936F4" w:rsidP="00554BBC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7F102213" w14:textId="77777777" w:rsidR="00E936F4" w:rsidRDefault="00E936F4" w:rsidP="00E936F4">
      <w:pPr>
        <w:spacing w:line="520" w:lineRule="exact"/>
        <w:jc w:val="left"/>
        <w:rPr>
          <w:rFonts w:ascii="Times New Roman" w:eastAsia="仿宋_GB2312" w:hAnsi="Times New Roman"/>
          <w:bCs/>
          <w:kern w:val="0"/>
          <w:sz w:val="28"/>
          <w:szCs w:val="28"/>
          <w:lang w:val="zh-TW"/>
        </w:rPr>
      </w:pPr>
    </w:p>
    <w:p w14:paraId="28F826E5" w14:textId="77777777" w:rsidR="00E936F4" w:rsidRPr="00BF7086" w:rsidRDefault="00E936F4" w:rsidP="00E936F4">
      <w:pPr>
        <w:spacing w:line="520" w:lineRule="exact"/>
        <w:jc w:val="left"/>
        <w:rPr>
          <w:rFonts w:ascii="Times New Roman" w:eastAsia="仿宋_GB2312" w:hAnsi="Times New Roman"/>
          <w:bCs/>
          <w:kern w:val="0"/>
          <w:sz w:val="28"/>
          <w:szCs w:val="28"/>
          <w:lang w:val="zh-TW"/>
        </w:rPr>
      </w:pPr>
      <w:r w:rsidRPr="00BF7086">
        <w:rPr>
          <w:rFonts w:ascii="Times New Roman" w:eastAsia="仿宋_GB2312" w:hAnsi="Times New Roman"/>
          <w:bCs/>
          <w:kern w:val="0"/>
          <w:sz w:val="28"/>
          <w:szCs w:val="28"/>
          <w:lang w:val="zh-TW"/>
        </w:rPr>
        <w:t>感谢您对浦江创新论坛的支持与关注！</w:t>
      </w:r>
    </w:p>
    <w:p w14:paraId="52F8D98F" w14:textId="77777777" w:rsidR="00E936F4" w:rsidRPr="00BF7086" w:rsidRDefault="00E936F4" w:rsidP="00E936F4">
      <w:pPr>
        <w:rPr>
          <w:rFonts w:ascii="Times New Roman" w:eastAsia="仿宋_GB2312" w:hAnsi="Times New Roman"/>
          <w:bCs/>
          <w:kern w:val="0"/>
          <w:sz w:val="28"/>
          <w:szCs w:val="28"/>
          <w:lang w:val="zh-TW"/>
        </w:rPr>
      </w:pPr>
      <w:r w:rsidRPr="00BF7086">
        <w:rPr>
          <w:rFonts w:ascii="Times New Roman" w:eastAsia="仿宋_GB2312" w:hAnsi="Times New Roman"/>
          <w:bCs/>
          <w:kern w:val="0"/>
          <w:sz w:val="28"/>
          <w:szCs w:val="28"/>
          <w:lang w:val="zh-TW"/>
        </w:rPr>
        <w:t>联系人：</w:t>
      </w:r>
      <w:proofErr w:type="gramStart"/>
      <w:r w:rsidRPr="00BF7086">
        <w:rPr>
          <w:rFonts w:ascii="Times New Roman" w:eastAsia="仿宋_GB2312" w:hAnsi="Times New Roman" w:hint="eastAsia"/>
          <w:bCs/>
          <w:kern w:val="0"/>
          <w:sz w:val="28"/>
          <w:szCs w:val="28"/>
          <w:lang w:val="zh-TW"/>
        </w:rPr>
        <w:t>殷梦宇</w:t>
      </w:r>
      <w:proofErr w:type="gramEnd"/>
    </w:p>
    <w:p w14:paraId="2FBF2FE5" w14:textId="77777777" w:rsidR="00E936F4" w:rsidRPr="00BF7086" w:rsidRDefault="00E936F4" w:rsidP="00E936F4">
      <w:pPr>
        <w:rPr>
          <w:rFonts w:ascii="Times New Roman" w:eastAsia="仿宋_GB2312" w:hAnsi="Times New Roman"/>
          <w:bCs/>
          <w:kern w:val="0"/>
          <w:sz w:val="28"/>
          <w:szCs w:val="28"/>
          <w:lang w:val="zh-TW"/>
        </w:rPr>
      </w:pPr>
      <w:r w:rsidRPr="00BF7086">
        <w:rPr>
          <w:rFonts w:ascii="Times New Roman" w:eastAsia="仿宋_GB2312" w:hAnsi="Times New Roman"/>
          <w:bCs/>
          <w:kern w:val="0"/>
          <w:sz w:val="28"/>
          <w:szCs w:val="28"/>
          <w:lang w:val="zh-TW"/>
        </w:rPr>
        <w:t>联系电话：</w:t>
      </w:r>
      <w:r w:rsidRPr="00BF7086">
        <w:rPr>
          <w:rFonts w:ascii="Times New Roman" w:eastAsia="仿宋_GB2312" w:hAnsi="Times New Roman"/>
          <w:bCs/>
          <w:kern w:val="0"/>
          <w:sz w:val="28"/>
          <w:szCs w:val="28"/>
          <w:lang w:val="zh-TW"/>
        </w:rPr>
        <w:t>1</w:t>
      </w:r>
      <w:r w:rsidRPr="00BF7086">
        <w:rPr>
          <w:rFonts w:ascii="Times New Roman" w:eastAsia="仿宋_GB2312" w:hAnsi="Times New Roman" w:hint="eastAsia"/>
          <w:bCs/>
          <w:kern w:val="0"/>
          <w:sz w:val="28"/>
          <w:szCs w:val="28"/>
          <w:lang w:val="zh-TW"/>
        </w:rPr>
        <w:t>8818212372</w:t>
      </w:r>
    </w:p>
    <w:p w14:paraId="549D4213" w14:textId="77777777" w:rsidR="00E936F4" w:rsidRPr="00BF7086" w:rsidRDefault="00E936F4" w:rsidP="00E936F4">
      <w:pPr>
        <w:rPr>
          <w:rFonts w:ascii="Times New Roman" w:eastAsia="仿宋_GB2312" w:hAnsi="Times New Roman"/>
          <w:bCs/>
          <w:kern w:val="0"/>
          <w:sz w:val="28"/>
          <w:szCs w:val="28"/>
          <w:lang w:val="zh-TW" w:eastAsia="zh-TW"/>
        </w:rPr>
      </w:pPr>
      <w:r w:rsidRPr="00BF7086">
        <w:rPr>
          <w:rFonts w:ascii="Times New Roman" w:eastAsia="仿宋_GB2312" w:hAnsi="Times New Roman"/>
          <w:bCs/>
          <w:kern w:val="0"/>
          <w:sz w:val="28"/>
          <w:szCs w:val="28"/>
          <w:lang w:val="zh-TW" w:eastAsia="zh-TW"/>
        </w:rPr>
        <w:t>邮箱：</w:t>
      </w:r>
      <w:r w:rsidRPr="00BF7086">
        <w:rPr>
          <w:rFonts w:ascii="Times New Roman" w:eastAsia="仿宋_GB2312" w:hAnsi="Times New Roman" w:hint="eastAsia"/>
          <w:bCs/>
          <w:kern w:val="0"/>
          <w:sz w:val="28"/>
          <w:szCs w:val="28"/>
          <w:lang w:val="zh-TW" w:eastAsia="zh-TW"/>
        </w:rPr>
        <w:t>ymy</w:t>
      </w:r>
      <w:r w:rsidRPr="00BF7086">
        <w:rPr>
          <w:rFonts w:ascii="Times New Roman" w:eastAsia="仿宋_GB2312" w:hAnsi="Times New Roman"/>
          <w:bCs/>
          <w:kern w:val="0"/>
          <w:sz w:val="28"/>
          <w:szCs w:val="28"/>
          <w:lang w:val="zh-TW" w:eastAsia="zh-TW"/>
        </w:rPr>
        <w:t>@pujiangforum.org</w:t>
      </w:r>
    </w:p>
    <w:p w14:paraId="0A0AE4E0" w14:textId="77777777" w:rsidR="009C7FE4" w:rsidRDefault="009C7FE4">
      <w:pPr>
        <w:rPr>
          <w:lang w:eastAsia="zh-TW"/>
        </w:rPr>
      </w:pPr>
      <w:bookmarkStart w:id="0" w:name="_GoBack"/>
      <w:bookmarkEnd w:id="0"/>
    </w:p>
    <w:sectPr w:rsidR="009C7FE4" w:rsidSect="00A417A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BD95F" w14:textId="77777777" w:rsidR="00613586" w:rsidRDefault="00613586" w:rsidP="00E936F4">
      <w:r>
        <w:separator/>
      </w:r>
    </w:p>
  </w:endnote>
  <w:endnote w:type="continuationSeparator" w:id="0">
    <w:p w14:paraId="595A0C9B" w14:textId="77777777" w:rsidR="00613586" w:rsidRDefault="00613586" w:rsidP="00E9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69927" w14:textId="77777777" w:rsidR="00F44A83" w:rsidRDefault="00613586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237E5F5C" w14:textId="77777777" w:rsidR="00F44A83" w:rsidRDefault="006135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BFEB8" w14:textId="77777777" w:rsidR="00613586" w:rsidRDefault="00613586" w:rsidP="00E936F4">
      <w:r>
        <w:separator/>
      </w:r>
    </w:p>
  </w:footnote>
  <w:footnote w:type="continuationSeparator" w:id="0">
    <w:p w14:paraId="16CBABC5" w14:textId="77777777" w:rsidR="00613586" w:rsidRDefault="00613586" w:rsidP="00E9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87F41" w14:textId="6884D366" w:rsidR="002945E2" w:rsidRDefault="00E936F4" w:rsidP="002945E2">
    <w:pPr>
      <w:pStyle w:val="a3"/>
      <w:jc w:val="left"/>
    </w:pPr>
    <w:r w:rsidRPr="002C2A0F">
      <w:rPr>
        <w:noProof/>
      </w:rPr>
      <w:drawing>
        <wp:inline distT="0" distB="0" distL="0" distR="0" wp14:anchorId="2FFCC399" wp14:editId="249AFA66">
          <wp:extent cx="2186305" cy="1131570"/>
          <wp:effectExtent l="0" t="0" r="444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D4"/>
    <w:rsid w:val="00613586"/>
    <w:rsid w:val="009C7FE4"/>
    <w:rsid w:val="00E936F4"/>
    <w:rsid w:val="00FA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DCCBED-0162-48F0-8381-5E7E75CF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36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6F4"/>
    <w:rPr>
      <w:sz w:val="18"/>
      <w:szCs w:val="18"/>
    </w:rPr>
  </w:style>
  <w:style w:type="character" w:customStyle="1" w:styleId="Char">
    <w:name w:val="页眉 Char"/>
    <w:basedOn w:val="a0"/>
    <w:uiPriority w:val="99"/>
    <w:rsid w:val="00E936F4"/>
    <w:rPr>
      <w:kern w:val="2"/>
      <w:sz w:val="18"/>
      <w:szCs w:val="18"/>
    </w:rPr>
  </w:style>
  <w:style w:type="character" w:customStyle="1" w:styleId="Char0">
    <w:name w:val="页脚 Char"/>
    <w:basedOn w:val="a0"/>
    <w:uiPriority w:val="99"/>
    <w:rsid w:val="00E936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shuting</dc:creator>
  <cp:keywords/>
  <dc:description/>
  <cp:lastModifiedBy>Fan shuting</cp:lastModifiedBy>
  <cp:revision>2</cp:revision>
  <dcterms:created xsi:type="dcterms:W3CDTF">2019-10-24T08:40:00Z</dcterms:created>
  <dcterms:modified xsi:type="dcterms:W3CDTF">2019-10-24T08:40:00Z</dcterms:modified>
</cp:coreProperties>
</file>